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86" w:rsidRDefault="009A66BF" w:rsidP="00D97386">
      <w:pPr>
        <w:framePr w:hSpace="180" w:wrap="around" w:vAnchor="text" w:hAnchor="page" w:x="9286" w:y="1"/>
      </w:pPr>
      <w:r>
        <w:rPr>
          <w:noProof/>
        </w:rPr>
        <w:drawing>
          <wp:inline distT="0" distB="0" distL="0" distR="0">
            <wp:extent cx="792480" cy="792480"/>
            <wp:effectExtent l="0" t="0" r="7620" b="7620"/>
            <wp:docPr id="1" name="Picture 1" descr="IQ6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60x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86" w:rsidRPr="00F51892" w:rsidRDefault="00F51892" w:rsidP="00D97386">
      <w:pPr>
        <w:rPr>
          <w:rFonts w:ascii="Arial" w:hAnsi="Arial" w:cs="Arial"/>
          <w:b/>
          <w:sz w:val="28"/>
        </w:rPr>
      </w:pPr>
      <w:r w:rsidRPr="00F51892">
        <w:rPr>
          <w:rFonts w:ascii="Arial" w:hAnsi="Arial" w:cs="Arial"/>
          <w:b/>
          <w:sz w:val="28"/>
        </w:rPr>
        <w:t xml:space="preserve">ControlIQ </w:t>
      </w:r>
      <w:r w:rsidR="00D97386" w:rsidRPr="00F51892">
        <w:rPr>
          <w:rFonts w:ascii="Arial" w:hAnsi="Arial" w:cs="Arial"/>
          <w:b/>
          <w:sz w:val="28"/>
        </w:rPr>
        <w:t xml:space="preserve">Application Note                                </w:t>
      </w:r>
    </w:p>
    <w:p w:rsidR="00D97386" w:rsidRPr="00F51892" w:rsidRDefault="00D97386" w:rsidP="00D97386">
      <w:pPr>
        <w:rPr>
          <w:rFonts w:ascii="Arial" w:hAnsi="Arial" w:cs="Arial"/>
        </w:rPr>
      </w:pPr>
    </w:p>
    <w:p w:rsidR="00D97386" w:rsidRPr="00F51892" w:rsidRDefault="00D97386" w:rsidP="00D97386">
      <w:pPr>
        <w:rPr>
          <w:rFonts w:ascii="Arial" w:hAnsi="Arial" w:cs="Arial"/>
        </w:rPr>
      </w:pPr>
      <w:r w:rsidRPr="00F51892">
        <w:rPr>
          <w:rFonts w:ascii="Arial" w:hAnsi="Arial" w:cs="Arial"/>
          <w:b/>
        </w:rPr>
        <w:t>Number:</w:t>
      </w:r>
      <w:r w:rsidRPr="00F51892">
        <w:rPr>
          <w:rFonts w:ascii="Arial" w:hAnsi="Arial" w:cs="Arial"/>
        </w:rPr>
        <w:tab/>
      </w:r>
      <w:r w:rsidR="009A66BF">
        <w:rPr>
          <w:rFonts w:ascii="Arial" w:hAnsi="Arial" w:cs="Arial"/>
        </w:rPr>
        <w:t>20</w:t>
      </w:r>
    </w:p>
    <w:p w:rsidR="00D97386" w:rsidRPr="00F51892" w:rsidRDefault="00D97386" w:rsidP="00D97386">
      <w:pPr>
        <w:rPr>
          <w:rFonts w:ascii="Arial" w:hAnsi="Arial" w:cs="Arial"/>
        </w:rPr>
      </w:pPr>
      <w:r w:rsidRPr="00F51892">
        <w:rPr>
          <w:rFonts w:ascii="Arial" w:hAnsi="Arial" w:cs="Arial"/>
          <w:b/>
        </w:rPr>
        <w:t>Date:</w:t>
      </w:r>
      <w:r w:rsidRPr="00F51892">
        <w:rPr>
          <w:rFonts w:ascii="Arial" w:hAnsi="Arial" w:cs="Arial"/>
        </w:rPr>
        <w:tab/>
      </w:r>
      <w:r w:rsidRPr="00F51892">
        <w:rPr>
          <w:rFonts w:ascii="Arial" w:hAnsi="Arial" w:cs="Arial"/>
        </w:rPr>
        <w:tab/>
      </w:r>
      <w:r w:rsidR="009A66BF">
        <w:rPr>
          <w:rFonts w:ascii="Arial" w:hAnsi="Arial" w:cs="Arial"/>
        </w:rPr>
        <w:t>December 10, 2015</w:t>
      </w:r>
    </w:p>
    <w:p w:rsidR="00674C79" w:rsidRPr="00F51892" w:rsidRDefault="00D97386" w:rsidP="00D97386">
      <w:pPr>
        <w:rPr>
          <w:rFonts w:ascii="Arial" w:hAnsi="Arial" w:cs="Arial"/>
        </w:rPr>
      </w:pPr>
      <w:r w:rsidRPr="00F51892">
        <w:rPr>
          <w:rFonts w:ascii="Arial" w:hAnsi="Arial" w:cs="Arial"/>
          <w:b/>
        </w:rPr>
        <w:t xml:space="preserve">Subject: </w:t>
      </w:r>
      <w:r w:rsidRPr="00F51892">
        <w:rPr>
          <w:rFonts w:ascii="Arial" w:hAnsi="Arial" w:cs="Arial"/>
        </w:rPr>
        <w:tab/>
      </w:r>
      <w:r w:rsidR="009A66BF">
        <w:rPr>
          <w:rFonts w:ascii="Arial" w:hAnsi="Arial" w:cs="Arial"/>
        </w:rPr>
        <w:t>Building an MVO that overrides ASIC/2 Outputs</w:t>
      </w:r>
    </w:p>
    <w:p w:rsidR="00D97386" w:rsidRPr="00F51892" w:rsidRDefault="00674C79" w:rsidP="00D97386">
      <w:pPr>
        <w:rPr>
          <w:rFonts w:ascii="Arial" w:hAnsi="Arial" w:cs="Arial"/>
          <w:b/>
        </w:rPr>
      </w:pPr>
      <w:r w:rsidRPr="00F51892">
        <w:rPr>
          <w:rFonts w:ascii="Arial" w:hAnsi="Arial" w:cs="Arial"/>
          <w:b/>
        </w:rPr>
        <w:t>Subsystem:</w:t>
      </w:r>
      <w:r w:rsidRPr="00F51892">
        <w:rPr>
          <w:rFonts w:ascii="Arial" w:hAnsi="Arial" w:cs="Arial"/>
          <w:b/>
        </w:rPr>
        <w:tab/>
      </w:r>
      <w:r w:rsidR="00BE2B9B">
        <w:rPr>
          <w:rFonts w:ascii="Arial" w:hAnsi="Arial" w:cs="Arial"/>
          <w:b/>
        </w:rPr>
        <w:t>ASIC/</w:t>
      </w:r>
      <w:r w:rsidR="006A7570">
        <w:rPr>
          <w:rFonts w:ascii="Arial" w:hAnsi="Arial" w:cs="Arial"/>
          <w:b/>
        </w:rPr>
        <w:t>2</w:t>
      </w:r>
    </w:p>
    <w:p w:rsidR="00D97386" w:rsidRDefault="00D97386" w:rsidP="00D97386">
      <w:r>
        <w:t>________________________________________________________________________</w:t>
      </w:r>
    </w:p>
    <w:p w:rsidR="00674C79" w:rsidRDefault="00674C79" w:rsidP="00D97386"/>
    <w:p w:rsidR="009A66BF" w:rsidRDefault="009A66BF" w:rsidP="009A66BF">
      <w:r>
        <w:t xml:space="preserve">It is desirable to have an MVO point from the </w:t>
      </w:r>
      <w:r>
        <w:t>“</w:t>
      </w:r>
      <w:r>
        <w:t>Q</w:t>
      </w:r>
      <w:r>
        <w:t>”</w:t>
      </w:r>
      <w:r>
        <w:t xml:space="preserve"> override the output value of an ASI object.  The following works regardless of the point being analog or digital.</w:t>
      </w:r>
    </w:p>
    <w:p w:rsidR="009A66BF" w:rsidRDefault="009A66BF" w:rsidP="009A66BF"/>
    <w:p w:rsidR="009A66BF" w:rsidRDefault="009A66BF" w:rsidP="009A66BF">
      <w:r>
        <w:t>UTL-XX-X</w:t>
      </w:r>
      <w:r>
        <w:tab/>
        <w:t xml:space="preserve">MVO Writes here </w:t>
      </w:r>
    </w:p>
    <w:p w:rsidR="009A66BF" w:rsidRDefault="009A66BF" w:rsidP="009A66BF">
      <w:pPr>
        <w:ind w:firstLine="360"/>
      </w:pPr>
      <w:r>
        <w:t xml:space="preserve">Auto </w:t>
      </w:r>
      <w:r>
        <w:tab/>
      </w:r>
      <w:proofErr w:type="gramStart"/>
      <w:r>
        <w:t>=  -1</w:t>
      </w:r>
      <w:proofErr w:type="gramEnd"/>
    </w:p>
    <w:p w:rsidR="009A66BF" w:rsidRDefault="009A66BF" w:rsidP="009A66BF">
      <w:pPr>
        <w:ind w:left="360"/>
      </w:pPr>
      <w:r>
        <w:t>Off</w:t>
      </w:r>
      <w:r>
        <w:tab/>
      </w:r>
      <w:r>
        <w:tab/>
        <w:t>=   0</w:t>
      </w:r>
    </w:p>
    <w:p w:rsidR="009A66BF" w:rsidRDefault="009A66BF" w:rsidP="009A66BF">
      <w:pPr>
        <w:ind w:left="360"/>
      </w:pPr>
      <w:r>
        <w:t>Hand</w:t>
      </w:r>
      <w:r>
        <w:tab/>
        <w:t>&gt;= 1</w:t>
      </w:r>
    </w:p>
    <w:p w:rsidR="009A66BF" w:rsidRDefault="009A66BF" w:rsidP="009A66BF"/>
    <w:p w:rsidR="009A66BF" w:rsidRDefault="009A66BF" w:rsidP="009A66BF">
      <w:r>
        <w:t>Logic-00</w:t>
      </w:r>
      <w:r>
        <w:tab/>
      </w:r>
      <w:r>
        <w:tab/>
        <w:t xml:space="preserve">AI/BO  A </w:t>
      </w:r>
      <w:proofErr w:type="spellStart"/>
      <w:r>
        <w:t>lt</w:t>
      </w:r>
      <w:proofErr w:type="spellEnd"/>
      <w:r>
        <w:t xml:space="preserve"> B Signed</w:t>
      </w:r>
      <w:r>
        <w:tab/>
      </w:r>
      <w:r w:rsidR="00400911">
        <w:tab/>
      </w:r>
      <w:bookmarkStart w:id="0" w:name="_GoBack"/>
      <w:bookmarkEnd w:id="0"/>
      <w:r>
        <w:tab/>
        <w:t>“Mode-Auto”</w:t>
      </w:r>
    </w:p>
    <w:p w:rsidR="009A66BF" w:rsidRDefault="009A66BF" w:rsidP="009A66BF">
      <w:pPr>
        <w:ind w:firstLine="360"/>
      </w:pPr>
      <w:r>
        <w:t xml:space="preserve">Input </w:t>
      </w:r>
      <w:proofErr w:type="gramStart"/>
      <w:r>
        <w:t>A</w:t>
      </w:r>
      <w:proofErr w:type="gramEnd"/>
      <w:r>
        <w:tab/>
        <w:t>UTL-XX-X WD_VAL</w:t>
      </w:r>
    </w:p>
    <w:p w:rsidR="009A66BF" w:rsidRDefault="009A66BF" w:rsidP="009A66BF">
      <w:pPr>
        <w:ind w:left="360"/>
      </w:pPr>
      <w:r>
        <w:t>Input B</w:t>
      </w:r>
      <w:r>
        <w:tab/>
        <w:t>Special</w:t>
      </w:r>
      <w:r>
        <w:tab/>
        <w:t>= 0</w:t>
      </w:r>
    </w:p>
    <w:p w:rsidR="009A66BF" w:rsidRDefault="009A66BF" w:rsidP="009A66BF"/>
    <w:p w:rsidR="009A66BF" w:rsidRDefault="009A66BF" w:rsidP="009A66BF">
      <w:r>
        <w:t>Logic-01</w:t>
      </w:r>
      <w:r>
        <w:tab/>
      </w:r>
      <w:r>
        <w:tab/>
        <w:t>AI/</w:t>
      </w:r>
      <w:proofErr w:type="gramStart"/>
      <w:r>
        <w:t>BO  A</w:t>
      </w:r>
      <w:proofErr w:type="gramEnd"/>
      <w:r>
        <w:t xml:space="preserve"> </w:t>
      </w:r>
      <w:proofErr w:type="spellStart"/>
      <w:r>
        <w:t>eq</w:t>
      </w:r>
      <w:proofErr w:type="spellEnd"/>
      <w:r>
        <w:t xml:space="preserve"> B Signed</w:t>
      </w:r>
      <w:r>
        <w:tab/>
      </w:r>
      <w:r>
        <w:tab/>
        <w:t>“Mode-Off”</w:t>
      </w:r>
    </w:p>
    <w:p w:rsidR="009A66BF" w:rsidRDefault="009A66BF" w:rsidP="009A66BF">
      <w:pPr>
        <w:ind w:firstLine="360"/>
      </w:pPr>
      <w:r>
        <w:t xml:space="preserve">Input </w:t>
      </w:r>
      <w:proofErr w:type="gramStart"/>
      <w:r>
        <w:t>A</w:t>
      </w:r>
      <w:proofErr w:type="gramEnd"/>
      <w:r>
        <w:tab/>
        <w:t>UTL-XX-X WD_VAL</w:t>
      </w:r>
    </w:p>
    <w:p w:rsidR="009A66BF" w:rsidRDefault="009A66BF" w:rsidP="009A66BF">
      <w:pPr>
        <w:ind w:left="360"/>
      </w:pPr>
      <w:r>
        <w:t>Input B</w:t>
      </w:r>
      <w:r>
        <w:tab/>
        <w:t>Special</w:t>
      </w:r>
      <w:r>
        <w:tab/>
        <w:t>= 0</w:t>
      </w:r>
    </w:p>
    <w:p w:rsidR="009A66BF" w:rsidRDefault="009A66BF" w:rsidP="009A66BF"/>
    <w:p w:rsidR="009A66BF" w:rsidRDefault="009A66BF" w:rsidP="009A66BF">
      <w:r>
        <w:t>Logic-02</w:t>
      </w:r>
      <w:r>
        <w:tab/>
      </w:r>
      <w:r>
        <w:tab/>
        <w:t>AI/</w:t>
      </w:r>
      <w:proofErr w:type="gramStart"/>
      <w:r>
        <w:t>BO  A</w:t>
      </w:r>
      <w:proofErr w:type="gramEnd"/>
      <w:r>
        <w:t xml:space="preserve"> </w:t>
      </w:r>
      <w:proofErr w:type="spellStart"/>
      <w:r>
        <w:t>ge</w:t>
      </w:r>
      <w:proofErr w:type="spellEnd"/>
      <w:r>
        <w:t xml:space="preserve"> B Signed</w:t>
      </w:r>
      <w:r>
        <w:tab/>
      </w:r>
      <w:r>
        <w:tab/>
        <w:t>“Mode-Hand”</w:t>
      </w:r>
    </w:p>
    <w:p w:rsidR="009A66BF" w:rsidRDefault="009A66BF" w:rsidP="009A66BF">
      <w:pPr>
        <w:ind w:firstLine="360"/>
      </w:pPr>
      <w:r>
        <w:t xml:space="preserve">Input </w:t>
      </w:r>
      <w:proofErr w:type="gramStart"/>
      <w:r>
        <w:t>A</w:t>
      </w:r>
      <w:proofErr w:type="gramEnd"/>
      <w:r>
        <w:tab/>
        <w:t>UTL-XX-X WD_VAL</w:t>
      </w:r>
    </w:p>
    <w:p w:rsidR="009A66BF" w:rsidRDefault="009A66BF" w:rsidP="009A66BF">
      <w:pPr>
        <w:ind w:left="360"/>
      </w:pPr>
      <w:r>
        <w:t>Input B</w:t>
      </w:r>
      <w:r>
        <w:tab/>
        <w:t>Special</w:t>
      </w:r>
      <w:r>
        <w:tab/>
        <w:t>= 1</w:t>
      </w:r>
    </w:p>
    <w:p w:rsidR="009A66BF" w:rsidRDefault="009A66BF" w:rsidP="009A66BF"/>
    <w:p w:rsidR="009A66BF" w:rsidRDefault="009A66BF" w:rsidP="009A66BF">
      <w:r>
        <w:t>Logic-03</w:t>
      </w:r>
      <w:r>
        <w:tab/>
      </w:r>
      <w:r>
        <w:tab/>
        <w:t>AI/</w:t>
      </w:r>
      <w:proofErr w:type="gramStart"/>
      <w:r>
        <w:t>AO  Select</w:t>
      </w:r>
      <w:proofErr w:type="gramEnd"/>
      <w:r>
        <w:t xml:space="preserve"> A</w:t>
      </w:r>
      <w:r>
        <w:tab/>
      </w:r>
      <w:r>
        <w:tab/>
      </w:r>
      <w:r>
        <w:tab/>
        <w:t>“Value-Auto”</w:t>
      </w:r>
    </w:p>
    <w:p w:rsidR="009A66BF" w:rsidRPr="00707472" w:rsidRDefault="009A66BF" w:rsidP="009A66BF">
      <w:pPr>
        <w:ind w:firstLine="360"/>
        <w:rPr>
          <w:b/>
        </w:rPr>
      </w:pPr>
      <w:r>
        <w:t>Input A</w:t>
      </w:r>
      <w:r>
        <w:tab/>
      </w:r>
      <w:r>
        <w:rPr>
          <w:b/>
        </w:rPr>
        <w:t>AUTO VALUE INPUT WD_</w:t>
      </w:r>
      <w:proofErr w:type="gramStart"/>
      <w:r>
        <w:rPr>
          <w:b/>
        </w:rPr>
        <w:t>VAL  (</w:t>
      </w:r>
      <w:proofErr w:type="gramEnd"/>
      <w:r>
        <w:rPr>
          <w:b/>
        </w:rPr>
        <w:t>ex. PID)</w:t>
      </w:r>
    </w:p>
    <w:p w:rsidR="009A66BF" w:rsidRDefault="009A66BF" w:rsidP="009A66BF">
      <w:pPr>
        <w:ind w:left="360"/>
      </w:pPr>
      <w:r>
        <w:t>Input B</w:t>
      </w:r>
      <w:r>
        <w:tab/>
        <w:t>UTL-XX-X WD_VAL</w:t>
      </w:r>
    </w:p>
    <w:p w:rsidR="009A66BF" w:rsidRDefault="009A66BF" w:rsidP="009A66BF">
      <w:pPr>
        <w:ind w:left="360"/>
      </w:pPr>
      <w:r>
        <w:t>Input C</w:t>
      </w:r>
      <w:r>
        <w:tab/>
        <w:t>Logic 0 WD_NOTZ</w:t>
      </w:r>
    </w:p>
    <w:p w:rsidR="009A66BF" w:rsidRDefault="009A66BF" w:rsidP="009A66BF"/>
    <w:p w:rsidR="009A66BF" w:rsidRDefault="009A66BF" w:rsidP="009A66BF">
      <w:r>
        <w:t>Logic-04</w:t>
      </w:r>
      <w:r>
        <w:tab/>
      </w:r>
      <w:r>
        <w:tab/>
        <w:t>AI/</w:t>
      </w:r>
      <w:proofErr w:type="gramStart"/>
      <w:r>
        <w:t>AO  Select</w:t>
      </w:r>
      <w:proofErr w:type="gramEnd"/>
      <w:r>
        <w:t xml:space="preserve"> A</w:t>
      </w:r>
      <w:r>
        <w:tab/>
      </w:r>
      <w:r>
        <w:tab/>
      </w:r>
      <w:r>
        <w:tab/>
        <w:t>“Value-Hand”</w:t>
      </w:r>
    </w:p>
    <w:p w:rsidR="009A66BF" w:rsidRDefault="009A66BF" w:rsidP="009A66BF">
      <w:pPr>
        <w:ind w:firstLine="360"/>
      </w:pPr>
      <w:r>
        <w:t xml:space="preserve">Input </w:t>
      </w:r>
      <w:proofErr w:type="gramStart"/>
      <w:r>
        <w:t>A</w:t>
      </w:r>
      <w:proofErr w:type="gramEnd"/>
      <w:r>
        <w:tab/>
        <w:t xml:space="preserve">UTL-XX-X WD_VAL </w:t>
      </w:r>
    </w:p>
    <w:p w:rsidR="009A66BF" w:rsidRDefault="009A66BF" w:rsidP="009A66BF">
      <w:pPr>
        <w:ind w:firstLine="360"/>
      </w:pPr>
      <w:r>
        <w:t>Input B</w:t>
      </w:r>
      <w:r>
        <w:tab/>
        <w:t>Special</w:t>
      </w:r>
      <w:r>
        <w:tab/>
        <w:t>= 0</w:t>
      </w:r>
    </w:p>
    <w:p w:rsidR="009A66BF" w:rsidRDefault="009A66BF" w:rsidP="009A66BF">
      <w:pPr>
        <w:ind w:left="360"/>
      </w:pPr>
      <w:r>
        <w:t>Input C</w:t>
      </w:r>
      <w:r>
        <w:tab/>
        <w:t>Logic 2 WD_NOTZ</w:t>
      </w:r>
    </w:p>
    <w:p w:rsidR="009A66BF" w:rsidRDefault="009A66BF" w:rsidP="009A66BF"/>
    <w:p w:rsidR="009A66BF" w:rsidRDefault="009A66BF" w:rsidP="009A66BF">
      <w:r>
        <w:t>Calc-00</w:t>
      </w:r>
      <w:r>
        <w:tab/>
      </w:r>
      <w:r>
        <w:tab/>
      </w:r>
      <w:r>
        <w:tab/>
        <w:t>Min/Max</w:t>
      </w:r>
      <w:r>
        <w:tab/>
      </w:r>
      <w:r>
        <w:tab/>
      </w:r>
      <w:r>
        <w:tab/>
        <w:t>“Value-Result”</w:t>
      </w:r>
    </w:p>
    <w:p w:rsidR="009A66BF" w:rsidRDefault="009A66BF" w:rsidP="009A66BF">
      <w:pPr>
        <w:ind w:firstLine="360"/>
      </w:pPr>
      <w:r>
        <w:t xml:space="preserve">Input </w:t>
      </w:r>
      <w:proofErr w:type="gramStart"/>
      <w:r>
        <w:t>A</w:t>
      </w:r>
      <w:proofErr w:type="gramEnd"/>
      <w:r>
        <w:tab/>
        <w:t xml:space="preserve">Logic-3 2_Byte </w:t>
      </w:r>
    </w:p>
    <w:p w:rsidR="009A66BF" w:rsidRDefault="009A66BF" w:rsidP="009A66BF">
      <w:pPr>
        <w:ind w:firstLine="360"/>
      </w:pPr>
      <w:r>
        <w:t>Input B</w:t>
      </w:r>
      <w:r>
        <w:tab/>
        <w:t>Logic-4 2_Byte</w:t>
      </w:r>
    </w:p>
    <w:p w:rsidR="009A66BF" w:rsidRDefault="009A66BF" w:rsidP="009A66BF"/>
    <w:p w:rsidR="009A66BF" w:rsidRDefault="009A66BF" w:rsidP="009A66BF"/>
    <w:p w:rsidR="00067EBE" w:rsidRDefault="009A66BF" w:rsidP="009A66BF">
      <w:pPr>
        <w:rPr>
          <w:rFonts w:ascii="Arial" w:hAnsi="Arial" w:cs="Arial"/>
        </w:rPr>
      </w:pPr>
      <w:r>
        <w:t>**Calc-00-04 (Highest Value) now holds the value that should be used to drive the output.</w:t>
      </w:r>
    </w:p>
    <w:sectPr w:rsidR="00067E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C01"/>
    <w:multiLevelType w:val="multilevel"/>
    <w:tmpl w:val="EED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B6052"/>
    <w:multiLevelType w:val="hybridMultilevel"/>
    <w:tmpl w:val="3CD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08C1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35B9C"/>
    <w:multiLevelType w:val="multilevel"/>
    <w:tmpl w:val="20B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D0921"/>
    <w:multiLevelType w:val="multilevel"/>
    <w:tmpl w:val="C6D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77EC0"/>
    <w:multiLevelType w:val="hybridMultilevel"/>
    <w:tmpl w:val="162AA6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26666"/>
    <w:multiLevelType w:val="hybridMultilevel"/>
    <w:tmpl w:val="4C7CA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4E6B"/>
    <w:multiLevelType w:val="hybridMultilevel"/>
    <w:tmpl w:val="522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7"/>
    <w:rsid w:val="00067EBE"/>
    <w:rsid w:val="000C14B7"/>
    <w:rsid w:val="00141560"/>
    <w:rsid w:val="002B0EEB"/>
    <w:rsid w:val="0031204C"/>
    <w:rsid w:val="00400911"/>
    <w:rsid w:val="0041471D"/>
    <w:rsid w:val="00423916"/>
    <w:rsid w:val="00511806"/>
    <w:rsid w:val="00674C79"/>
    <w:rsid w:val="00681849"/>
    <w:rsid w:val="006A7570"/>
    <w:rsid w:val="00774C80"/>
    <w:rsid w:val="007B342D"/>
    <w:rsid w:val="007C6110"/>
    <w:rsid w:val="0080342D"/>
    <w:rsid w:val="008A50E0"/>
    <w:rsid w:val="008F2FFA"/>
    <w:rsid w:val="009916C8"/>
    <w:rsid w:val="009A66BF"/>
    <w:rsid w:val="009C5C71"/>
    <w:rsid w:val="00A16BBA"/>
    <w:rsid w:val="00A36732"/>
    <w:rsid w:val="00A5141F"/>
    <w:rsid w:val="00AD06F3"/>
    <w:rsid w:val="00BE2B9B"/>
    <w:rsid w:val="00C064D9"/>
    <w:rsid w:val="00C06A60"/>
    <w:rsid w:val="00C6177B"/>
    <w:rsid w:val="00C70089"/>
    <w:rsid w:val="00CA2822"/>
    <w:rsid w:val="00D63DCD"/>
    <w:rsid w:val="00D97386"/>
    <w:rsid w:val="00E82CDC"/>
    <w:rsid w:val="00F01A67"/>
    <w:rsid w:val="00F03937"/>
    <w:rsid w:val="00F32582"/>
    <w:rsid w:val="00F35FD4"/>
    <w:rsid w:val="00F51892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A68245-F97F-476D-A191-7A7A2D0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C14B7"/>
    <w:pPr>
      <w:spacing w:before="100" w:beforeAutospacing="1" w:after="100" w:afterAutospacing="1"/>
    </w:pPr>
  </w:style>
  <w:style w:type="character" w:styleId="Strong">
    <w:name w:val="Strong"/>
    <w:qFormat/>
    <w:rsid w:val="000C14B7"/>
    <w:rPr>
      <w:b/>
      <w:bCs/>
    </w:rPr>
  </w:style>
  <w:style w:type="paragraph" w:styleId="HTMLPreformatted">
    <w:name w:val="HTML Preformatted"/>
    <w:basedOn w:val="Normal"/>
    <w:rsid w:val="000C1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32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Automation Systems are often required to measure the actual air flow in air handling systems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Automation Systems are often required to measure the actual air flow in air handling systems</dc:title>
  <dc:subject/>
  <dc:creator>J. David Codding</dc:creator>
  <cp:keywords/>
  <cp:lastModifiedBy>David Clover</cp:lastModifiedBy>
  <cp:revision>3</cp:revision>
  <cp:lastPrinted>2011-06-30T21:38:00Z</cp:lastPrinted>
  <dcterms:created xsi:type="dcterms:W3CDTF">2015-12-10T21:04:00Z</dcterms:created>
  <dcterms:modified xsi:type="dcterms:W3CDTF">2015-12-10T21:04:00Z</dcterms:modified>
</cp:coreProperties>
</file>